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53D6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14EE2014</w:t>
            </w:r>
            <w:r w:rsidRPr="007C5079">
              <w:rPr>
                <w:b/>
                <w:color w:val="000000"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53D6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POWER SYSTEM ANALYSIS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9E0911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9E0911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9E0911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9E0911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C4267" w:rsidRPr="00EF5853" w:rsidTr="009E091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C4267" w:rsidRPr="00EF5853" w:rsidRDefault="000C4267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0C4267" w:rsidRPr="00EF5853" w:rsidRDefault="000C426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C4267" w:rsidRDefault="000C4267" w:rsidP="00B90F51">
            <w:pPr>
              <w:jc w:val="both"/>
            </w:pPr>
            <w:r w:rsidRPr="008924E9">
              <w:t>Two generators rated</w:t>
            </w:r>
            <w:r>
              <w:t xml:space="preserve"> at 10MVA, 11KV and 15MVA, 11KV</w:t>
            </w:r>
            <w:r w:rsidR="00B90F51">
              <w:t xml:space="preserve"> </w:t>
            </w:r>
            <w:r w:rsidRPr="008924E9">
              <w:t>respectively are connected in parallel to</w:t>
            </w:r>
            <w:r>
              <w:t xml:space="preserve"> a bus. The bus bar feed two</w:t>
            </w:r>
          </w:p>
          <w:p w:rsidR="000C4267" w:rsidRDefault="000C4267" w:rsidP="008C6026">
            <w:pPr>
              <w:ind w:left="432" w:hanging="432"/>
              <w:jc w:val="both"/>
            </w:pPr>
            <w:r w:rsidRPr="008924E9">
              <w:t xml:space="preserve">motors rated 7.5MVA and 10 MVA </w:t>
            </w:r>
            <w:r>
              <w:t>respectively. The rated voltage</w:t>
            </w:r>
          </w:p>
          <w:p w:rsidR="000C4267" w:rsidRDefault="000C4267" w:rsidP="000C4267">
            <w:pPr>
              <w:ind w:left="432" w:hanging="432"/>
              <w:jc w:val="both"/>
            </w:pPr>
            <w:r w:rsidRPr="008924E9">
              <w:t>of the motor is 9 KV. The reactan</w:t>
            </w:r>
            <w:r>
              <w:t>ce of each generator is 12% and</w:t>
            </w:r>
          </w:p>
          <w:p w:rsidR="000C4267" w:rsidRDefault="000C4267" w:rsidP="000C4267">
            <w:pPr>
              <w:ind w:left="432" w:hanging="432"/>
              <w:jc w:val="both"/>
            </w:pPr>
            <w:r w:rsidRPr="008924E9">
              <w:t>that of each motor is 15% on their own ratings. Assum</w:t>
            </w:r>
            <w:r>
              <w:t>ing 50MVA,</w:t>
            </w:r>
          </w:p>
          <w:p w:rsidR="000C4267" w:rsidRPr="00EF5853" w:rsidRDefault="000C4267" w:rsidP="000C4267">
            <w:pPr>
              <w:jc w:val="both"/>
            </w:pPr>
            <w:r w:rsidRPr="008924E9">
              <w:t>10KV base and draw the reactance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D60" w:rsidRDefault="00853D60" w:rsidP="00853D60">
            <w:pPr>
              <w:jc w:val="center"/>
            </w:pPr>
          </w:p>
          <w:p w:rsidR="00853D60" w:rsidRDefault="00853D60" w:rsidP="00853D60">
            <w:pPr>
              <w:jc w:val="center"/>
            </w:pPr>
          </w:p>
          <w:p w:rsidR="00853D60" w:rsidRDefault="000C4267" w:rsidP="00853D60">
            <w:pPr>
              <w:jc w:val="center"/>
            </w:pPr>
            <w:r>
              <w:t>CO1</w:t>
            </w:r>
          </w:p>
          <w:p w:rsidR="00853D60" w:rsidRDefault="00853D60" w:rsidP="00853D60">
            <w:pPr>
              <w:jc w:val="center"/>
            </w:pPr>
          </w:p>
          <w:p w:rsidR="00853D60" w:rsidRDefault="00853D60" w:rsidP="00853D60">
            <w:pPr>
              <w:jc w:val="center"/>
            </w:pPr>
          </w:p>
          <w:p w:rsidR="000C4267" w:rsidRPr="00853D60" w:rsidRDefault="000C4267" w:rsidP="00853D6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4267" w:rsidRDefault="000C4267" w:rsidP="00853D60">
            <w:pPr>
              <w:pStyle w:val="Title"/>
            </w:pPr>
          </w:p>
          <w:p w:rsidR="000C4267" w:rsidRDefault="000C4267" w:rsidP="00853D60">
            <w:pPr>
              <w:pStyle w:val="Title"/>
            </w:pPr>
          </w:p>
          <w:p w:rsidR="000C4267" w:rsidRPr="00892756" w:rsidRDefault="000C4267" w:rsidP="00853D60">
            <w:pPr>
              <w:pStyle w:val="Title"/>
            </w:pPr>
            <w:r w:rsidRPr="00892756">
              <w:t>10</w:t>
            </w:r>
          </w:p>
        </w:tc>
      </w:tr>
      <w:tr w:rsidR="000C4267" w:rsidRPr="00EF5853" w:rsidTr="009E091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4267" w:rsidRPr="00EF5853" w:rsidRDefault="000C42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4267" w:rsidRPr="00EF5853" w:rsidRDefault="000C426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C4267" w:rsidRPr="00EF5853" w:rsidRDefault="000C4267" w:rsidP="000C4267">
            <w:pPr>
              <w:jc w:val="both"/>
            </w:pPr>
            <w:r w:rsidRPr="001563FD">
              <w:t>Illustrate in detail the need for system analysis in planning and operation of power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D60" w:rsidRDefault="00853D60" w:rsidP="00853D60">
            <w:pPr>
              <w:jc w:val="center"/>
            </w:pPr>
          </w:p>
          <w:p w:rsidR="000C4267" w:rsidRPr="00F76167" w:rsidRDefault="000C4267" w:rsidP="00853D6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53D60" w:rsidRDefault="00853D60" w:rsidP="00853D60">
            <w:pPr>
              <w:pStyle w:val="Title"/>
            </w:pPr>
          </w:p>
          <w:p w:rsidR="000C4267" w:rsidRPr="00892756" w:rsidRDefault="000C4267" w:rsidP="00853D60">
            <w:pPr>
              <w:pStyle w:val="Title"/>
            </w:pPr>
            <w:r w:rsidRPr="00892756">
              <w:t>10</w:t>
            </w:r>
          </w:p>
        </w:tc>
      </w:tr>
      <w:tr w:rsidR="000C426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4267" w:rsidRPr="005814FF" w:rsidRDefault="000C4267" w:rsidP="008C7BA2">
            <w:pPr>
              <w:jc w:val="center"/>
            </w:pPr>
            <w:r w:rsidRPr="005814FF">
              <w:t>(OR)</w:t>
            </w:r>
          </w:p>
        </w:tc>
      </w:tr>
      <w:tr w:rsidR="000C426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C4267" w:rsidRPr="00EF5853" w:rsidRDefault="000C4267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C4267" w:rsidRPr="00EF5853" w:rsidRDefault="000C426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4267" w:rsidRDefault="000C4267" w:rsidP="009E0911">
            <w:pPr>
              <w:ind w:left="432" w:hanging="432"/>
              <w:jc w:val="both"/>
            </w:pPr>
            <w:r w:rsidRPr="00DE7AE9">
              <w:t>A 100 MVA, 33 KV, three phase generator has a reactance of 20 %</w:t>
            </w:r>
            <w:r>
              <w:t>.</w:t>
            </w:r>
          </w:p>
          <w:p w:rsidR="000C4267" w:rsidRDefault="000C4267" w:rsidP="009E0911">
            <w:pPr>
              <w:ind w:left="432" w:hanging="432"/>
              <w:jc w:val="both"/>
            </w:pPr>
            <w:r>
              <w:t xml:space="preserve">The generator is connected to </w:t>
            </w:r>
            <w:r w:rsidRPr="00DE7AE9">
              <w:t>motors</w:t>
            </w:r>
            <w:r>
              <w:t xml:space="preserve"> through transmission lines and</w:t>
            </w:r>
          </w:p>
          <w:p w:rsidR="000C4267" w:rsidRDefault="000C4267" w:rsidP="009E0911">
            <w:pPr>
              <w:ind w:left="432" w:hanging="432"/>
              <w:jc w:val="both"/>
            </w:pPr>
            <w:r w:rsidRPr="00DE7AE9">
              <w:t xml:space="preserve">transformers. The motor has rated inputs </w:t>
            </w:r>
            <w:r>
              <w:t>of 30 MVA, 20 MVA and</w:t>
            </w:r>
          </w:p>
          <w:p w:rsidR="000C4267" w:rsidRDefault="000C4267" w:rsidP="00B90F51">
            <w:pPr>
              <w:jc w:val="both"/>
            </w:pPr>
            <w:r w:rsidRPr="00DE7AE9">
              <w:t>50 MVA at 30 KV with 15 % sub</w:t>
            </w:r>
            <w:r>
              <w:t xml:space="preserve"> transient reactance. The three</w:t>
            </w:r>
            <w:r w:rsidR="00B90F51">
              <w:t xml:space="preserve"> </w:t>
            </w:r>
            <w:r w:rsidRPr="00DE7AE9">
              <w:t>phas</w:t>
            </w:r>
            <w:r>
              <w:t>e transformers are rated at 110 MVA, 32 KV Δ/110 KV Y with</w:t>
            </w:r>
          </w:p>
          <w:p w:rsidR="000C4267" w:rsidRDefault="000C4267" w:rsidP="009E0911">
            <w:pPr>
              <w:ind w:left="432" w:hanging="432"/>
              <w:jc w:val="both"/>
            </w:pPr>
            <w:r w:rsidRPr="00DE7AE9">
              <w:t>leakage reactance of 8 %. The line has a reactance of 45</w:t>
            </w:r>
            <w:r w:rsidRPr="00DE7AE9">
              <w:rPr>
                <w:lang w:val="el-GR"/>
              </w:rPr>
              <w:sym w:font="Symbol" w:char="F057"/>
            </w:r>
            <w:r>
              <w:t>. Selecting</w:t>
            </w:r>
          </w:p>
          <w:p w:rsidR="000C4267" w:rsidRDefault="000C4267" w:rsidP="009E0911">
            <w:pPr>
              <w:ind w:left="432" w:hanging="432"/>
              <w:jc w:val="both"/>
            </w:pPr>
            <w:r>
              <w:t xml:space="preserve">the </w:t>
            </w:r>
            <w:r w:rsidRPr="00DE7AE9">
              <w:t xml:space="preserve">generator rating as base quantities </w:t>
            </w:r>
            <w:r>
              <w:t>in generator circuit, determine</w:t>
            </w:r>
          </w:p>
          <w:p w:rsidR="000C4267" w:rsidRPr="00DE7AE9" w:rsidRDefault="000C4267" w:rsidP="009E0911">
            <w:pPr>
              <w:ind w:left="432" w:hanging="432"/>
              <w:jc w:val="both"/>
            </w:pPr>
            <w:r w:rsidRPr="00DE7AE9">
              <w:t>base quantitie</w:t>
            </w:r>
            <w:r>
              <w:t xml:space="preserve">s in other parts of </w:t>
            </w:r>
            <w:r w:rsidRPr="00DE7AE9">
              <w:t>system and evaluate the p.u. values.</w:t>
            </w:r>
          </w:p>
          <w:p w:rsidR="000C4267" w:rsidRPr="00DE7AE9" w:rsidRDefault="000B5BE3" w:rsidP="009E0911">
            <w:r>
              <w:rPr>
                <w:noProof/>
              </w:rPr>
              <w:pict>
                <v:group id="_x0000_s1174" editas="canvas" style="position:absolute;margin-left:44.8pt;margin-top:6.7pt;width:244.8pt;height:100.8pt;z-index:251664384" coordorigin="2586,3957" coordsize="5409,196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175" type="#_x0000_t75" style="position:absolute;left:2586;top:3957;width:5409;height:1963" o:preferrelative="f">
                    <v:fill o:detectmouseclick="t"/>
                    <v:path o:extrusionok="t" o:connecttype="none"/>
                    <o:lock v:ext="edit" aspectratio="f" text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176" type="#_x0000_t202" style="position:absolute;left:6232;top:4393;width:576;height:542" strokecolor="white">
                    <v:textbox style="mso-next-textbox:#_x0000_s1176" inset="5.76pt,2.88pt,5.76pt,2.88pt">
                      <w:txbxContent>
                        <w:p w:rsidR="009E0911" w:rsidRPr="005E594B" w:rsidRDefault="009E0911" w:rsidP="009E0911">
                          <w:pPr>
                            <w:rPr>
                              <w:sz w:val="18"/>
                            </w:rPr>
                          </w:pPr>
                          <w:r w:rsidRPr="005E594B">
                            <w:rPr>
                              <w:sz w:val="18"/>
                            </w:rPr>
                            <w:t>T</w:t>
                          </w:r>
                          <w:r w:rsidRPr="005E594B">
                            <w:rPr>
                              <w:sz w:val="1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177" type="#_x0000_t202" style="position:absolute;left:3417;top:4393;width:576;height:542" strokecolor="white">
                    <v:textbox style="mso-next-textbox:#_x0000_s1177" inset="5.76pt,2.88pt,5.76pt,2.88pt">
                      <w:txbxContent>
                        <w:p w:rsidR="009E0911" w:rsidRPr="005E594B" w:rsidRDefault="009E0911" w:rsidP="009E0911">
                          <w:pPr>
                            <w:rPr>
                              <w:sz w:val="18"/>
                            </w:rPr>
                          </w:pPr>
                          <w:r w:rsidRPr="005E594B">
                            <w:rPr>
                              <w:sz w:val="18"/>
                            </w:rPr>
                            <w:t>T</w:t>
                          </w:r>
                          <w:r w:rsidRPr="005E594B">
                            <w:rPr>
                              <w:sz w:val="18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178" type="#_x0000_t202" style="position:absolute;left:4422;top:4589;width:791;height:542" strokecolor="white">
                    <v:textbox style="mso-next-textbox:#_x0000_s1178" inset="5.76pt,2.88pt,5.76pt,2.88pt">
                      <w:txbxContent>
                        <w:p w:rsidR="009E0911" w:rsidRPr="005E594B" w:rsidRDefault="009E0911" w:rsidP="009E0911">
                          <w:pPr>
                            <w:jc w:val="both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j45</w:t>
                          </w:r>
                          <w:r w:rsidRPr="005E594B">
                            <w:rPr>
                              <w:sz w:val="19"/>
                            </w:rPr>
                            <w:sym w:font="Symbol" w:char="F057"/>
                          </w:r>
                        </w:p>
                      </w:txbxContent>
                    </v:textbox>
                  </v:shape>
                  <v:line id="_x0000_s1179" style="position:absolute" from="3726,4964" to="4683,4965"/>
                  <v:group id="_x0000_s1180" style="position:absolute;left:6500;top:4785;width:92;height:332" coordorigin="2880,9947" coordsize="145,579">
                    <v:group id="_x0000_s1181" style="position:absolute;left:2880;top:9947;width:130;height:144" coordorigin="3420,6334" coordsize="150,309">
                      <v:line id="_x0000_s1182" style="position:absolute" from="3420,6334" to="3570,6489"/>
                      <v:line id="_x0000_s1183" style="position:absolute;flip:x" from="3420,6489" to="3570,6643"/>
                    </v:group>
                    <v:group id="_x0000_s1184" style="position:absolute;left:2895;top:10082;width:130;height:144" coordorigin="3420,6334" coordsize="150,309">
                      <v:line id="_x0000_s1185" style="position:absolute" from="3420,6334" to="3570,6489"/>
                      <v:line id="_x0000_s1186" style="position:absolute;flip:x" from="3420,6489" to="3570,6643"/>
                    </v:group>
                    <v:group id="_x0000_s1187" style="position:absolute;left:2895;top:10232;width:130;height:144" coordorigin="3420,6334" coordsize="150,309">
                      <v:line id="_x0000_s1188" style="position:absolute" from="3420,6334" to="3570,6489"/>
                      <v:line id="_x0000_s1189" style="position:absolute;flip:x" from="3420,6489" to="3570,6643"/>
                    </v:group>
                    <v:group id="_x0000_s1190" style="position:absolute;left:2895;top:10382;width:130;height:144" coordorigin="3420,6334" coordsize="150,309">
                      <v:line id="_x0000_s1191" style="position:absolute" from="3420,6334" to="3570,6489"/>
                      <v:line id="_x0000_s1192" style="position:absolute;flip:x" from="3420,6489" to="3570,6643"/>
                    </v:group>
                  </v:group>
                  <v:group id="_x0000_s1193" style="position:absolute;left:6363;top:4784;width:92;height:332" coordorigin="2880,9947" coordsize="145,579">
                    <v:group id="_x0000_s1194" style="position:absolute;left:2880;top:9947;width:130;height:144" coordorigin="3420,6334" coordsize="150,309">
                      <v:line id="_x0000_s1195" style="position:absolute" from="3420,6334" to="3570,6489"/>
                      <v:line id="_x0000_s1196" style="position:absolute;flip:x" from="3420,6489" to="3570,6643"/>
                    </v:group>
                    <v:group id="_x0000_s1197" style="position:absolute;left:2895;top:10082;width:130;height:144" coordorigin="3420,6334" coordsize="150,309">
                      <v:line id="_x0000_s1198" style="position:absolute" from="3420,6334" to="3570,6489"/>
                      <v:line id="_x0000_s1199" style="position:absolute;flip:x" from="3420,6489" to="3570,6643"/>
                    </v:group>
                    <v:group id="_x0000_s1200" style="position:absolute;left:2895;top:10232;width:130;height:144" coordorigin="3420,6334" coordsize="150,309">
                      <v:line id="_x0000_s1201" style="position:absolute" from="3420,6334" to="3570,6489"/>
                      <v:line id="_x0000_s1202" style="position:absolute;flip:x" from="3420,6489" to="3570,6643"/>
                    </v:group>
                    <v:group id="_x0000_s1203" style="position:absolute;left:2895;top:10382;width:130;height:144" coordorigin="3420,6334" coordsize="150,309">
                      <v:line id="_x0000_s1204" style="position:absolute" from="3420,6334" to="3570,6489"/>
                      <v:line id="_x0000_s1205" style="position:absolute;flip:x" from="3420,6489" to="3570,6643"/>
                    </v:group>
                  </v:group>
                  <v:group id="_x0000_s1206" style="position:absolute;left:3674;top:4800;width:92;height:332" coordorigin="2880,9947" coordsize="145,579">
                    <v:group id="_x0000_s1207" style="position:absolute;left:2880;top:9947;width:130;height:144" coordorigin="3420,6334" coordsize="150,309">
                      <v:line id="_x0000_s1208" style="position:absolute" from="3420,6334" to="3570,6489"/>
                      <v:line id="_x0000_s1209" style="position:absolute;flip:x" from="3420,6489" to="3570,6643"/>
                    </v:group>
                    <v:group id="_x0000_s1210" style="position:absolute;left:2895;top:10082;width:130;height:144" coordorigin="3420,6334" coordsize="150,309">
                      <v:line id="_x0000_s1211" style="position:absolute" from="3420,6334" to="3570,6489"/>
                      <v:line id="_x0000_s1212" style="position:absolute;flip:x" from="3420,6489" to="3570,6643"/>
                    </v:group>
                    <v:group id="_x0000_s1213" style="position:absolute;left:2895;top:10232;width:130;height:144" coordorigin="3420,6334" coordsize="150,309">
                      <v:line id="_x0000_s1214" style="position:absolute" from="3420,6334" to="3570,6489"/>
                      <v:line id="_x0000_s1215" style="position:absolute;flip:x" from="3420,6489" to="3570,6643"/>
                    </v:group>
                    <v:group id="_x0000_s1216" style="position:absolute;left:2895;top:10382;width:130;height:144" coordorigin="3420,6334" coordsize="150,309">
                      <v:line id="_x0000_s1217" style="position:absolute" from="3420,6334" to="3570,6489"/>
                      <v:line id="_x0000_s1218" style="position:absolute;flip:x" from="3420,6489" to="3570,6643"/>
                    </v:group>
                  </v:group>
                  <v:group id="_x0000_s1219" style="position:absolute;left:3522;top:4799;width:92;height:332" coordorigin="2880,9947" coordsize="145,579">
                    <v:group id="_x0000_s1220" style="position:absolute;left:2880;top:9947;width:130;height:144" coordorigin="3420,6334" coordsize="150,309">
                      <v:line id="_x0000_s1221" style="position:absolute" from="3420,6334" to="3570,6489"/>
                      <v:line id="_x0000_s1222" style="position:absolute;flip:x" from="3420,6489" to="3570,6643"/>
                    </v:group>
                    <v:group id="_x0000_s1223" style="position:absolute;left:2895;top:10082;width:130;height:144" coordorigin="3420,6334" coordsize="150,309">
                      <v:line id="_x0000_s1224" style="position:absolute" from="3420,6334" to="3570,6489"/>
                      <v:line id="_x0000_s1225" style="position:absolute;flip:x" from="3420,6489" to="3570,6643"/>
                    </v:group>
                    <v:group id="_x0000_s1226" style="position:absolute;left:2895;top:10232;width:130;height:144" coordorigin="3420,6334" coordsize="150,309">
                      <v:line id="_x0000_s1227" style="position:absolute" from="3420,6334" to="3570,6489"/>
                      <v:line id="_x0000_s1228" style="position:absolute;flip:x" from="3420,6489" to="3570,6643"/>
                    </v:group>
                    <v:group id="_x0000_s1229" style="position:absolute;left:2895;top:10382;width:130;height:144" coordorigin="3420,6334" coordsize="150,309">
                      <v:line id="_x0000_s1230" style="position:absolute" from="3420,6334" to="3570,6489"/>
                      <v:line id="_x0000_s1231" style="position:absolute;flip:x" from="3420,6489" to="3570,6643"/>
                    </v:group>
                  </v:group>
                  <v:oval id="_x0000_s1232" style="position:absolute;left:2775;top:4707;width:390;height:454"/>
                  <v:line id="_x0000_s1233" style="position:absolute" from="4674,4965" to="6402,4966"/>
                  <v:shape id="_x0000_s1234" type="#_x0000_t202" style="position:absolute;left:7178;top:3957;width:576;height:542" strokecolor="white">
                    <v:textbox style="mso-next-textbox:#_x0000_s1234" inset="5.76pt,2.88pt,5.76pt,2.88pt">
                      <w:txbxContent>
                        <w:p w:rsidR="009E0911" w:rsidRPr="005E594B" w:rsidRDefault="009E0911" w:rsidP="009E0911">
                          <w:pPr>
                            <w:rPr>
                              <w:sz w:val="18"/>
                            </w:rPr>
                          </w:pPr>
                          <w:r w:rsidRPr="005E594B">
                            <w:rPr>
                              <w:sz w:val="18"/>
                            </w:rPr>
                            <w:t>M</w:t>
                          </w:r>
                          <w:r w:rsidRPr="005E594B">
                            <w:rPr>
                              <w:sz w:val="18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235" type="#_x0000_t202" style="position:absolute;left:7178;top:4551;width:576;height:542" strokecolor="white">
                    <v:textbox style="mso-next-textbox:#_x0000_s1235" inset="5.76pt,2.88pt,5.76pt,2.88pt">
                      <w:txbxContent>
                        <w:p w:rsidR="009E0911" w:rsidRPr="005E594B" w:rsidRDefault="009E0911" w:rsidP="009E0911">
                          <w:pPr>
                            <w:rPr>
                              <w:sz w:val="18"/>
                            </w:rPr>
                          </w:pPr>
                          <w:r w:rsidRPr="005E594B">
                            <w:rPr>
                              <w:sz w:val="18"/>
                            </w:rPr>
                            <w:t>M</w:t>
                          </w:r>
                          <w:r w:rsidRPr="005E594B">
                            <w:rPr>
                              <w:sz w:val="1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236" type="#_x0000_t202" style="position:absolute;left:7202;top:5198;width:576;height:542" strokecolor="white">
                    <v:textbox style="mso-next-textbox:#_x0000_s1236" inset="5.76pt,2.88pt,5.76pt,2.88pt">
                      <w:txbxContent>
                        <w:p w:rsidR="009E0911" w:rsidRPr="005E594B" w:rsidRDefault="009E0911" w:rsidP="009E0911">
                          <w:pPr>
                            <w:rPr>
                              <w:sz w:val="18"/>
                            </w:rPr>
                          </w:pPr>
                          <w:r w:rsidRPr="005E594B">
                            <w:rPr>
                              <w:sz w:val="18"/>
                            </w:rPr>
                            <w:t>M</w:t>
                          </w:r>
                          <w:r w:rsidRPr="005E594B">
                            <w:rPr>
                              <w:sz w:val="18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line id="_x0000_s1237" style="position:absolute" from="3176,4951" to="3541,4952"/>
                  <v:line id="_x0000_s1238" style="position:absolute" from="6562,4957" to="7282,4958"/>
                  <v:line id="_x0000_s1239" style="position:absolute" from="7164,4115" to="7165,5920" strokeweight="2.25pt"/>
                  <v:line id="_x0000_s1240" style="position:absolute" from="7161,5573" to="7526,5574"/>
                  <v:line id="_x0000_s1241" style="position:absolute" from="7161,4956" to="7526,4957"/>
                  <v:oval id="_x0000_s1242" style="position:absolute;left:7526;top:4126;width:461;height:470"/>
                  <v:line id="_x0000_s1243" style="position:absolute" from="7149,4338" to="7514,4339"/>
                  <v:oval id="_x0000_s1244" style="position:absolute;left:7534;top:4736;width:461;height:470"/>
                  <v:oval id="_x0000_s1245" style="position:absolute;left:7534;top:5336;width:461;height:470"/>
                  <v:line id="_x0000_s1246" style="position:absolute" from="3352,4639" to="3353,5359" strokeweight="2.25pt"/>
                  <v:shape id="_x0000_s1247" type="#_x0000_t202" style="position:absolute;left:2586;top:5359;width:1140;height:518" strokecolor="white">
                    <v:textbox style="mso-next-textbox:#_x0000_s1247" inset="5.76pt,2.88pt,5.76pt,2.88pt">
                      <w:txbxContent>
                        <w:p w:rsidR="009E0911" w:rsidRPr="005E594B" w:rsidRDefault="009E0911" w:rsidP="009E0911">
                          <w:pPr>
                            <w:rPr>
                              <w:sz w:val="19"/>
                            </w:rPr>
                          </w:pPr>
                          <w:r w:rsidRPr="005E594B">
                            <w:rPr>
                              <w:sz w:val="19"/>
                            </w:rPr>
                            <w:t>100MVA,</w:t>
                          </w:r>
                        </w:p>
                        <w:p w:rsidR="009E0911" w:rsidRPr="005E594B" w:rsidRDefault="009E0911" w:rsidP="009E0911">
                          <w:pPr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33KV,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  <w:p w:rsidR="000C4267" w:rsidRPr="00DE7AE9" w:rsidRDefault="000C4267" w:rsidP="009E0911"/>
          <w:p w:rsidR="000C4267" w:rsidRPr="00DE7AE9" w:rsidRDefault="000C4267" w:rsidP="009E0911"/>
          <w:p w:rsidR="000C4267" w:rsidRPr="00DE7AE9" w:rsidRDefault="000C4267" w:rsidP="009E0911"/>
          <w:p w:rsidR="000C4267" w:rsidRPr="00EF5853" w:rsidRDefault="000C4267" w:rsidP="009E0911"/>
        </w:tc>
        <w:tc>
          <w:tcPr>
            <w:tcW w:w="1170" w:type="dxa"/>
            <w:shd w:val="clear" w:color="auto" w:fill="auto"/>
          </w:tcPr>
          <w:p w:rsidR="000C4267" w:rsidRPr="00875196" w:rsidRDefault="000C4267" w:rsidP="009E0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4267" w:rsidRPr="005814FF" w:rsidRDefault="000C4267" w:rsidP="009E0911">
            <w:pPr>
              <w:jc w:val="center"/>
            </w:pPr>
            <w:r>
              <w:t>20</w:t>
            </w:r>
          </w:p>
        </w:tc>
      </w:tr>
      <w:tr w:rsidR="000C426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C4267" w:rsidRPr="00EF5853" w:rsidRDefault="000C42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4267" w:rsidRPr="00EF5853" w:rsidRDefault="000C426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4267" w:rsidRPr="00EF5853" w:rsidRDefault="000C4267" w:rsidP="009E0911"/>
        </w:tc>
        <w:tc>
          <w:tcPr>
            <w:tcW w:w="1170" w:type="dxa"/>
            <w:shd w:val="clear" w:color="auto" w:fill="auto"/>
          </w:tcPr>
          <w:p w:rsidR="000C4267" w:rsidRPr="00875196" w:rsidRDefault="000C4267" w:rsidP="009E0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C4267" w:rsidRPr="005814FF" w:rsidRDefault="000C4267" w:rsidP="009E0911">
            <w:pPr>
              <w:jc w:val="center"/>
            </w:pPr>
          </w:p>
        </w:tc>
      </w:tr>
      <w:tr w:rsidR="000C426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C4267" w:rsidRPr="00EF5853" w:rsidRDefault="000C426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C4267" w:rsidRPr="00EF5853" w:rsidRDefault="000C426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C4267" w:rsidRPr="008C4E88" w:rsidRDefault="000C4267" w:rsidP="00853D60">
            <w:pPr>
              <w:jc w:val="both"/>
            </w:pPr>
            <w:r w:rsidRPr="008C4E88">
              <w:t>The parameters of a 4-bus system are as follows. Draw the network and construct the bus admittance matrix.</w:t>
            </w:r>
            <w:r>
              <w:t xml:space="preserve"> If the line connected between bus 1 and bus 3 is removed write the new Y</w:t>
            </w:r>
            <w:r w:rsidRPr="00ED78CD">
              <w:rPr>
                <w:vertAlign w:val="subscript"/>
              </w:rPr>
              <w:t>bus</w:t>
            </w:r>
            <w:r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159"/>
              <w:gridCol w:w="2239"/>
              <w:gridCol w:w="2776"/>
            </w:tblGrid>
            <w:tr w:rsidR="000C4267" w:rsidTr="009E0911">
              <w:trPr>
                <w:trHeight w:val="487"/>
                <w:jc w:val="center"/>
              </w:trPr>
              <w:tc>
                <w:tcPr>
                  <w:tcW w:w="1159" w:type="dxa"/>
                </w:tcPr>
                <w:p w:rsidR="000C4267" w:rsidRPr="008C4E88" w:rsidRDefault="000C4267" w:rsidP="00853D60">
                  <w:pPr>
                    <w:jc w:val="both"/>
                  </w:pPr>
                  <w:r w:rsidRPr="008C4E88">
                    <w:t>Bus Code</w:t>
                  </w:r>
                </w:p>
              </w:tc>
              <w:tc>
                <w:tcPr>
                  <w:tcW w:w="2239" w:type="dxa"/>
                </w:tcPr>
                <w:p w:rsidR="000C4267" w:rsidRPr="008C4E88" w:rsidRDefault="000C4267" w:rsidP="00853D60">
                  <w:pPr>
                    <w:jc w:val="both"/>
                  </w:pPr>
                  <w:r w:rsidRPr="008C4E88">
                    <w:t>Line Impedance (pu)</w:t>
                  </w:r>
                </w:p>
              </w:tc>
              <w:tc>
                <w:tcPr>
                  <w:tcW w:w="2776" w:type="dxa"/>
                </w:tcPr>
                <w:p w:rsidR="000C4267" w:rsidRPr="008C4E88" w:rsidRDefault="000C4267" w:rsidP="00853D60">
                  <w:pPr>
                    <w:jc w:val="both"/>
                  </w:pPr>
                  <w:r w:rsidRPr="008C4E88">
                    <w:t>Charging Admittance (pu)</w:t>
                  </w:r>
                  <w:r>
                    <w:t xml:space="preserve"> (y</w:t>
                  </w:r>
                  <w:r w:rsidRPr="008C4E88">
                    <w:rPr>
                      <w:vertAlign w:val="subscript"/>
                    </w:rPr>
                    <w:t>pq</w:t>
                  </w:r>
                  <w:r>
                    <w:t>/2)</w:t>
                  </w:r>
                </w:p>
              </w:tc>
            </w:tr>
            <w:tr w:rsidR="000C4267" w:rsidTr="009E0911">
              <w:trPr>
                <w:trHeight w:val="1210"/>
                <w:jc w:val="center"/>
              </w:trPr>
              <w:tc>
                <w:tcPr>
                  <w:tcW w:w="1159" w:type="dxa"/>
                </w:tcPr>
                <w:p w:rsidR="000C4267" w:rsidRPr="00016654" w:rsidRDefault="000C4267" w:rsidP="00853D60">
                  <w:pPr>
                    <w:jc w:val="both"/>
                  </w:pPr>
                  <w:r w:rsidRPr="00016654">
                    <w:t>1-2</w:t>
                  </w:r>
                </w:p>
                <w:p w:rsidR="000C4267" w:rsidRPr="00016654" w:rsidRDefault="000C4267" w:rsidP="00853D60">
                  <w:pPr>
                    <w:jc w:val="both"/>
                  </w:pPr>
                  <w:r w:rsidRPr="00016654">
                    <w:t>2-3</w:t>
                  </w:r>
                </w:p>
                <w:p w:rsidR="000C4267" w:rsidRPr="00016654" w:rsidRDefault="000C4267" w:rsidP="00853D60">
                  <w:pPr>
                    <w:jc w:val="both"/>
                  </w:pPr>
                  <w:r w:rsidRPr="00016654">
                    <w:t>2-4</w:t>
                  </w:r>
                </w:p>
                <w:p w:rsidR="000C4267" w:rsidRPr="00016654" w:rsidRDefault="000C4267" w:rsidP="00853D60">
                  <w:pPr>
                    <w:jc w:val="both"/>
                  </w:pPr>
                  <w:r w:rsidRPr="00016654">
                    <w:t>3-4</w:t>
                  </w:r>
                </w:p>
                <w:p w:rsidR="000C4267" w:rsidRPr="00016654" w:rsidRDefault="000C4267" w:rsidP="00853D60">
                  <w:pPr>
                    <w:jc w:val="both"/>
                  </w:pPr>
                  <w:r w:rsidRPr="00016654">
                    <w:t>1-3</w:t>
                  </w:r>
                </w:p>
              </w:tc>
              <w:tc>
                <w:tcPr>
                  <w:tcW w:w="2239" w:type="dxa"/>
                </w:tcPr>
                <w:p w:rsidR="000C4267" w:rsidRPr="00016654" w:rsidRDefault="000C4267" w:rsidP="00853D60">
                  <w:pPr>
                    <w:jc w:val="both"/>
                  </w:pPr>
                  <w:r>
                    <w:t>1+j2</w:t>
                  </w:r>
                </w:p>
                <w:p w:rsidR="000C4267" w:rsidRPr="00016654" w:rsidRDefault="000C4267" w:rsidP="00853D60">
                  <w:pPr>
                    <w:jc w:val="both"/>
                  </w:pPr>
                  <w:r w:rsidRPr="00016654">
                    <w:t>3+j9</w:t>
                  </w:r>
                </w:p>
                <w:p w:rsidR="000C4267" w:rsidRPr="00016654" w:rsidRDefault="000C4267" w:rsidP="00853D60">
                  <w:pPr>
                    <w:jc w:val="both"/>
                  </w:pPr>
                  <w:r w:rsidRPr="00016654">
                    <w:t>2+j1</w:t>
                  </w:r>
                </w:p>
                <w:p w:rsidR="000C4267" w:rsidRPr="00016654" w:rsidRDefault="000C4267" w:rsidP="00853D60">
                  <w:pPr>
                    <w:jc w:val="both"/>
                  </w:pPr>
                  <w:r w:rsidRPr="00016654">
                    <w:t>2+j8</w:t>
                  </w:r>
                </w:p>
                <w:p w:rsidR="000C4267" w:rsidRPr="00016654" w:rsidRDefault="000C4267" w:rsidP="00853D60">
                  <w:pPr>
                    <w:jc w:val="both"/>
                  </w:pPr>
                  <w:r w:rsidRPr="00016654">
                    <w:t>1+j4</w:t>
                  </w:r>
                </w:p>
              </w:tc>
              <w:tc>
                <w:tcPr>
                  <w:tcW w:w="2776" w:type="dxa"/>
                </w:tcPr>
                <w:p w:rsidR="000C4267" w:rsidRPr="00016654" w:rsidRDefault="000C4267" w:rsidP="00853D60">
                  <w:pPr>
                    <w:jc w:val="both"/>
                  </w:pPr>
                  <w:r w:rsidRPr="00016654">
                    <w:t>j0.02</w:t>
                  </w:r>
                </w:p>
                <w:p w:rsidR="000C4267" w:rsidRPr="00016654" w:rsidRDefault="000C4267" w:rsidP="00853D60">
                  <w:pPr>
                    <w:jc w:val="both"/>
                  </w:pPr>
                  <w:r w:rsidRPr="00016654">
                    <w:t>j0.03</w:t>
                  </w:r>
                </w:p>
                <w:p w:rsidR="000C4267" w:rsidRPr="00016654" w:rsidRDefault="000C4267" w:rsidP="00853D60">
                  <w:pPr>
                    <w:jc w:val="both"/>
                  </w:pPr>
                  <w:r w:rsidRPr="00016654">
                    <w:t>j0.04</w:t>
                  </w:r>
                </w:p>
                <w:p w:rsidR="000C4267" w:rsidRPr="00016654" w:rsidRDefault="000C4267" w:rsidP="00853D60">
                  <w:pPr>
                    <w:jc w:val="both"/>
                  </w:pPr>
                  <w:r w:rsidRPr="00016654">
                    <w:t>j0.02</w:t>
                  </w:r>
                </w:p>
                <w:p w:rsidR="000C4267" w:rsidRPr="00016654" w:rsidRDefault="000C4267" w:rsidP="00853D60">
                  <w:pPr>
                    <w:jc w:val="both"/>
                  </w:pPr>
                  <w:r w:rsidRPr="00016654">
                    <w:t>j0.01</w:t>
                  </w:r>
                </w:p>
              </w:tc>
            </w:tr>
          </w:tbl>
          <w:p w:rsidR="000C4267" w:rsidRPr="00EF5853" w:rsidRDefault="000C4267" w:rsidP="00853D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4267" w:rsidRPr="00875196" w:rsidRDefault="000C4267" w:rsidP="009E0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4267" w:rsidRPr="005814FF" w:rsidRDefault="00853D60" w:rsidP="009E0911">
            <w:pPr>
              <w:jc w:val="center"/>
            </w:pPr>
            <w:r>
              <w:t>8</w:t>
            </w:r>
          </w:p>
        </w:tc>
      </w:tr>
      <w:tr w:rsidR="000C4267" w:rsidRPr="00EF5853" w:rsidTr="009E0911">
        <w:trPr>
          <w:trHeight w:val="90"/>
        </w:trPr>
        <w:tc>
          <w:tcPr>
            <w:tcW w:w="810" w:type="dxa"/>
            <w:shd w:val="clear" w:color="auto" w:fill="auto"/>
          </w:tcPr>
          <w:p w:rsidR="000C4267" w:rsidRPr="00EF5853" w:rsidRDefault="000C42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4267" w:rsidRPr="00EF5853" w:rsidRDefault="000C426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C4267" w:rsidRPr="00EF5853" w:rsidRDefault="000C4267" w:rsidP="00853D60">
            <w:pPr>
              <w:jc w:val="both"/>
            </w:pPr>
            <w:r w:rsidRPr="001B726C">
              <w:t xml:space="preserve">Derive the fault current expression for single line to ground </w:t>
            </w:r>
            <w:r>
              <w:t>fault occurs in a power system network</w:t>
            </w:r>
            <w:r w:rsidRPr="001B726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4267" w:rsidRPr="00F76167" w:rsidRDefault="000C4267" w:rsidP="00853D60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53D60" w:rsidRDefault="00853D60" w:rsidP="009E0911">
            <w:pPr>
              <w:pStyle w:val="Title"/>
            </w:pPr>
          </w:p>
          <w:p w:rsidR="000C4267" w:rsidRPr="00466C33" w:rsidRDefault="000C4267" w:rsidP="009E0911">
            <w:pPr>
              <w:pStyle w:val="Title"/>
            </w:pPr>
            <w:r>
              <w:t>12</w:t>
            </w:r>
          </w:p>
        </w:tc>
      </w:tr>
      <w:tr w:rsidR="000C426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4267" w:rsidRPr="005814FF" w:rsidRDefault="000C4267" w:rsidP="008C7BA2">
            <w:pPr>
              <w:jc w:val="center"/>
            </w:pPr>
            <w:r w:rsidRPr="005814FF">
              <w:t>(OR)</w:t>
            </w:r>
          </w:p>
        </w:tc>
      </w:tr>
      <w:tr w:rsidR="004A255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A255D" w:rsidRPr="00EF5853" w:rsidRDefault="004A255D" w:rsidP="00853D60">
            <w:pPr>
              <w:jc w:val="both"/>
            </w:pPr>
            <w:r w:rsidRPr="00B625E2">
              <w:t>Explain briefly about the formation of bus impedance matrix with an illustration.</w:t>
            </w:r>
          </w:p>
        </w:tc>
        <w:tc>
          <w:tcPr>
            <w:tcW w:w="1170" w:type="dxa"/>
            <w:shd w:val="clear" w:color="auto" w:fill="auto"/>
          </w:tcPr>
          <w:p w:rsidR="004A255D" w:rsidRPr="00875196" w:rsidRDefault="004A255D" w:rsidP="00853D60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A255D" w:rsidRPr="00EF5853" w:rsidRDefault="004A255D" w:rsidP="00853D60">
            <w:pPr>
              <w:pStyle w:val="Title"/>
            </w:pPr>
            <w:r>
              <w:t>15</w:t>
            </w:r>
          </w:p>
        </w:tc>
      </w:tr>
      <w:tr w:rsidR="004A25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A255D" w:rsidRPr="00EF5853" w:rsidRDefault="004A25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A255D" w:rsidRPr="00EF5853" w:rsidRDefault="004A255D" w:rsidP="00853D60">
            <w:pPr>
              <w:jc w:val="both"/>
            </w:pPr>
            <w:r w:rsidRPr="005155EB">
              <w:t>Wr</w:t>
            </w:r>
            <w:r>
              <w:t xml:space="preserve">ite the step-by-step procedure </w:t>
            </w:r>
            <w:r w:rsidRPr="005155EB">
              <w:t>f</w:t>
            </w:r>
            <w:r>
              <w:t>or</w:t>
            </w:r>
            <w:r w:rsidRPr="005155EB">
              <w:t xml:space="preserve"> analyzing </w:t>
            </w:r>
            <w:r>
              <w:t>the symmetrical fault at a power system bus.</w:t>
            </w:r>
          </w:p>
        </w:tc>
        <w:tc>
          <w:tcPr>
            <w:tcW w:w="1170" w:type="dxa"/>
            <w:shd w:val="clear" w:color="auto" w:fill="auto"/>
          </w:tcPr>
          <w:p w:rsidR="004A255D" w:rsidRPr="00875196" w:rsidRDefault="004A255D" w:rsidP="00853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A255D" w:rsidRPr="005814FF" w:rsidRDefault="004A255D" w:rsidP="00853D60">
            <w:pPr>
              <w:jc w:val="center"/>
            </w:pPr>
            <w:r>
              <w:t>5</w:t>
            </w:r>
          </w:p>
        </w:tc>
      </w:tr>
      <w:tr w:rsidR="000C426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C4267" w:rsidRPr="00EF5853" w:rsidRDefault="000C42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4267" w:rsidRPr="00EF5853" w:rsidRDefault="000C426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4267" w:rsidRPr="00EF5853" w:rsidRDefault="000C4267" w:rsidP="009E0911"/>
        </w:tc>
        <w:tc>
          <w:tcPr>
            <w:tcW w:w="1170" w:type="dxa"/>
            <w:shd w:val="clear" w:color="auto" w:fill="auto"/>
          </w:tcPr>
          <w:p w:rsidR="000C4267" w:rsidRPr="00875196" w:rsidRDefault="000C4267" w:rsidP="009E0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C4267" w:rsidRPr="005814FF" w:rsidRDefault="000C4267" w:rsidP="009E0911">
            <w:pPr>
              <w:jc w:val="center"/>
            </w:pPr>
          </w:p>
        </w:tc>
      </w:tr>
      <w:tr w:rsidR="004A255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A255D" w:rsidRPr="00EF5853" w:rsidRDefault="004A255D" w:rsidP="00853D60">
            <w:pPr>
              <w:spacing w:line="276" w:lineRule="auto"/>
              <w:jc w:val="both"/>
            </w:pPr>
            <w:r w:rsidRPr="001B726C">
              <w:t>Derive Gauss-Seidal algorithm for load flow studies. Give the flow chart and step by step procedure to implement the algorithm.</w:t>
            </w:r>
          </w:p>
        </w:tc>
        <w:tc>
          <w:tcPr>
            <w:tcW w:w="1170" w:type="dxa"/>
            <w:shd w:val="clear" w:color="auto" w:fill="auto"/>
          </w:tcPr>
          <w:p w:rsidR="004A255D" w:rsidRPr="00875196" w:rsidRDefault="004A255D" w:rsidP="009E0911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A255D" w:rsidRPr="00EF5853" w:rsidRDefault="004A255D" w:rsidP="009E0911">
            <w:pPr>
              <w:pStyle w:val="Title"/>
            </w:pPr>
            <w:r>
              <w:t>15</w:t>
            </w:r>
          </w:p>
        </w:tc>
      </w:tr>
      <w:tr w:rsidR="004A25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A255D" w:rsidRPr="00EF5853" w:rsidRDefault="004A25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A255D" w:rsidRPr="00EF5853" w:rsidRDefault="004A255D" w:rsidP="00853D60">
            <w:pPr>
              <w:jc w:val="both"/>
            </w:pPr>
            <w:r>
              <w:t>Give the reason i) NR load flow is preferred over Gauss-Seidal load flow in power industry. ii) majority of buses in a power system buses are load buses.</w:t>
            </w:r>
          </w:p>
        </w:tc>
        <w:tc>
          <w:tcPr>
            <w:tcW w:w="1170" w:type="dxa"/>
            <w:shd w:val="clear" w:color="auto" w:fill="auto"/>
          </w:tcPr>
          <w:p w:rsidR="004A255D" w:rsidRPr="00875196" w:rsidRDefault="004A255D" w:rsidP="009E0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A255D" w:rsidRPr="005814FF" w:rsidRDefault="004A255D" w:rsidP="009E0911">
            <w:pPr>
              <w:jc w:val="center"/>
            </w:pPr>
            <w:r>
              <w:t>5</w:t>
            </w:r>
          </w:p>
        </w:tc>
      </w:tr>
      <w:tr w:rsidR="000C426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4267" w:rsidRPr="005814FF" w:rsidRDefault="000C4267" w:rsidP="008C7BA2">
            <w:pPr>
              <w:jc w:val="center"/>
            </w:pPr>
            <w:r w:rsidRPr="005814FF">
              <w:t>(OR)</w:t>
            </w:r>
          </w:p>
        </w:tc>
      </w:tr>
      <w:tr w:rsidR="004A255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A255D" w:rsidRPr="00EF5853" w:rsidRDefault="004A255D" w:rsidP="009E0911">
            <w:pPr>
              <w:pStyle w:val="Title"/>
              <w:jc w:val="both"/>
            </w:pPr>
            <w:r w:rsidRPr="005A3B8B">
              <w:t>Explain the step by step computational procedure for the Newton Raphson method in load flow studies with appropriate expression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A255D" w:rsidRPr="00875196" w:rsidRDefault="004A255D" w:rsidP="000C426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A255D" w:rsidRPr="00EF5853" w:rsidRDefault="004A255D" w:rsidP="009E0911">
            <w:pPr>
              <w:pStyle w:val="Title"/>
            </w:pPr>
            <w:r>
              <w:t>15</w:t>
            </w:r>
          </w:p>
        </w:tc>
      </w:tr>
      <w:tr w:rsidR="004A25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A255D" w:rsidRPr="00EF5853" w:rsidRDefault="004A25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A255D" w:rsidRPr="00EF5853" w:rsidRDefault="004A255D" w:rsidP="000C4267">
            <w:pPr>
              <w:jc w:val="both"/>
            </w:pPr>
            <w:r>
              <w:t>Construct the Jacobian matrix for a three bus power system (one slack bus, one PV bus and one PQ bus ).</w:t>
            </w:r>
          </w:p>
        </w:tc>
        <w:tc>
          <w:tcPr>
            <w:tcW w:w="1170" w:type="dxa"/>
            <w:shd w:val="clear" w:color="auto" w:fill="auto"/>
          </w:tcPr>
          <w:p w:rsidR="004A255D" w:rsidRPr="00875196" w:rsidRDefault="004A255D" w:rsidP="009E0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A255D" w:rsidRPr="005814FF" w:rsidRDefault="004A255D" w:rsidP="009E0911">
            <w:pPr>
              <w:jc w:val="center"/>
            </w:pPr>
            <w:r>
              <w:t>5</w:t>
            </w:r>
          </w:p>
        </w:tc>
      </w:tr>
      <w:tr w:rsidR="000C426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C4267" w:rsidRPr="00EF5853" w:rsidRDefault="000C426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4267" w:rsidRPr="00EF5853" w:rsidRDefault="000C426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4267" w:rsidRPr="00EF5853" w:rsidRDefault="000C4267" w:rsidP="009E0911"/>
        </w:tc>
        <w:tc>
          <w:tcPr>
            <w:tcW w:w="1170" w:type="dxa"/>
            <w:shd w:val="clear" w:color="auto" w:fill="auto"/>
          </w:tcPr>
          <w:p w:rsidR="000C4267" w:rsidRPr="00875196" w:rsidRDefault="000C4267" w:rsidP="009E0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C4267" w:rsidRPr="005814FF" w:rsidRDefault="000C4267" w:rsidP="009E0911">
            <w:pPr>
              <w:jc w:val="center"/>
            </w:pPr>
          </w:p>
        </w:tc>
      </w:tr>
      <w:tr w:rsidR="004A255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A255D" w:rsidRPr="00EF5853" w:rsidRDefault="004A255D" w:rsidP="009E0911">
            <w:pPr>
              <w:jc w:val="both"/>
            </w:pPr>
            <w:r w:rsidRPr="0062707A">
              <w:rPr>
                <w:lang w:val="en-IN"/>
              </w:rPr>
              <w:t>Derive the coordination equations for ED considering transmission losses.</w:t>
            </w:r>
          </w:p>
        </w:tc>
        <w:tc>
          <w:tcPr>
            <w:tcW w:w="1170" w:type="dxa"/>
            <w:shd w:val="clear" w:color="auto" w:fill="auto"/>
          </w:tcPr>
          <w:p w:rsidR="004A255D" w:rsidRPr="00875196" w:rsidRDefault="004A255D" w:rsidP="009E0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A255D" w:rsidRPr="005814FF" w:rsidRDefault="004A255D" w:rsidP="009E0911">
            <w:pPr>
              <w:jc w:val="center"/>
            </w:pPr>
            <w:r>
              <w:t>5</w:t>
            </w:r>
          </w:p>
        </w:tc>
      </w:tr>
      <w:tr w:rsidR="004A255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A255D" w:rsidRPr="00EF5853" w:rsidRDefault="004A25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A255D" w:rsidRPr="002D551D" w:rsidRDefault="004A255D" w:rsidP="009E0911">
            <w:pPr>
              <w:autoSpaceDE w:val="0"/>
              <w:autoSpaceDN w:val="0"/>
              <w:adjustRightInd w:val="0"/>
              <w:rPr>
                <w:lang w:val="en-IN"/>
              </w:rPr>
            </w:pPr>
            <w:r w:rsidRPr="002D551D">
              <w:rPr>
                <w:lang w:val="en-IN"/>
              </w:rPr>
              <w:t>The fuel cost characteristics of four power plants are given by</w:t>
            </w:r>
          </w:p>
          <w:p w:rsidR="004A255D" w:rsidRPr="002D551D" w:rsidRDefault="004A255D" w:rsidP="009E0911">
            <w:pPr>
              <w:autoSpaceDE w:val="0"/>
              <w:autoSpaceDN w:val="0"/>
              <w:adjustRightInd w:val="0"/>
              <w:rPr>
                <w:lang w:val="en-IN"/>
              </w:rPr>
            </w:pPr>
            <w:r w:rsidRPr="002D551D">
              <w:rPr>
                <w:lang w:val="en-IN"/>
              </w:rPr>
              <w:t>F</w:t>
            </w:r>
            <w:r w:rsidRPr="00543322">
              <w:rPr>
                <w:vertAlign w:val="subscript"/>
                <w:lang w:val="en-IN"/>
              </w:rPr>
              <w:t>1</w:t>
            </w:r>
            <w:r w:rsidRPr="002D551D">
              <w:rPr>
                <w:lang w:val="en-IN"/>
              </w:rPr>
              <w:t>=0.0412P</w:t>
            </w:r>
            <w:r w:rsidRPr="002D551D">
              <w:rPr>
                <w:vertAlign w:val="subscript"/>
                <w:lang w:val="en-IN"/>
              </w:rPr>
              <w:t>1</w:t>
            </w:r>
            <w:r w:rsidRPr="002D551D">
              <w:rPr>
                <w:vertAlign w:val="superscript"/>
                <w:lang w:val="en-IN"/>
              </w:rPr>
              <w:t>2</w:t>
            </w:r>
            <w:r w:rsidRPr="002D551D">
              <w:rPr>
                <w:lang w:val="en-IN"/>
              </w:rPr>
              <w:t>+7.21P</w:t>
            </w:r>
            <w:r w:rsidRPr="00543322">
              <w:rPr>
                <w:vertAlign w:val="subscript"/>
                <w:lang w:val="en-IN"/>
              </w:rPr>
              <w:t>1</w:t>
            </w:r>
            <w:r w:rsidRPr="002D551D">
              <w:rPr>
                <w:lang w:val="en-IN"/>
              </w:rPr>
              <w:t xml:space="preserve">+510 </w:t>
            </w:r>
            <w:r>
              <w:rPr>
                <w:lang w:val="en-IN"/>
              </w:rPr>
              <w:t xml:space="preserve"> </w:t>
            </w:r>
            <w:r w:rsidR="003C55E7">
              <w:rPr>
                <w:lang w:val="en-IN"/>
              </w:rPr>
              <w:t>Rs</w:t>
            </w:r>
            <w:r>
              <w:t xml:space="preserve">/hr </w:t>
            </w:r>
          </w:p>
          <w:p w:rsidR="004A255D" w:rsidRPr="0062707A" w:rsidRDefault="004A255D" w:rsidP="009E0911">
            <w:pPr>
              <w:autoSpaceDE w:val="0"/>
              <w:autoSpaceDN w:val="0"/>
              <w:adjustRightInd w:val="0"/>
              <w:rPr>
                <w:lang w:val="en-IN"/>
              </w:rPr>
            </w:pPr>
            <w:r w:rsidRPr="002D551D">
              <w:rPr>
                <w:lang w:val="en-IN"/>
              </w:rPr>
              <w:t>F</w:t>
            </w:r>
            <w:r w:rsidRPr="00543322">
              <w:rPr>
                <w:vertAlign w:val="subscript"/>
                <w:lang w:val="en-IN"/>
              </w:rPr>
              <w:t>2</w:t>
            </w:r>
            <w:r w:rsidRPr="002D551D">
              <w:rPr>
                <w:lang w:val="en-IN"/>
              </w:rPr>
              <w:t>=0.0194P</w:t>
            </w:r>
            <w:r w:rsidRPr="002D551D">
              <w:rPr>
                <w:vertAlign w:val="subscript"/>
                <w:lang w:val="en-IN"/>
              </w:rPr>
              <w:t>2</w:t>
            </w:r>
            <w:r w:rsidRPr="002D551D">
              <w:rPr>
                <w:vertAlign w:val="superscript"/>
                <w:lang w:val="en-IN"/>
              </w:rPr>
              <w:t>2</w:t>
            </w:r>
            <w:r w:rsidRPr="002D551D">
              <w:rPr>
                <w:lang w:val="en-IN"/>
              </w:rPr>
              <w:t>+7.85P</w:t>
            </w:r>
            <w:r w:rsidRPr="00543322">
              <w:rPr>
                <w:vertAlign w:val="subscript"/>
                <w:lang w:val="en-IN"/>
              </w:rPr>
              <w:t>2</w:t>
            </w:r>
            <w:r w:rsidRPr="002D551D">
              <w:rPr>
                <w:lang w:val="en-IN"/>
              </w:rPr>
              <w:t xml:space="preserve">+310 </w:t>
            </w:r>
            <w:r>
              <w:rPr>
                <w:lang w:val="en-IN"/>
              </w:rPr>
              <w:t xml:space="preserve"> </w:t>
            </w:r>
            <w:r w:rsidR="003C55E7">
              <w:t>Rs</w:t>
            </w:r>
            <w:r>
              <w:t xml:space="preserve">/hr </w:t>
            </w:r>
          </w:p>
          <w:p w:rsidR="004A255D" w:rsidRPr="0062707A" w:rsidRDefault="004A255D" w:rsidP="009E0911">
            <w:pPr>
              <w:autoSpaceDE w:val="0"/>
              <w:autoSpaceDN w:val="0"/>
              <w:adjustRightInd w:val="0"/>
              <w:rPr>
                <w:lang w:val="en-IN"/>
              </w:rPr>
            </w:pPr>
            <w:r w:rsidRPr="002D551D">
              <w:rPr>
                <w:lang w:val="en-IN"/>
              </w:rPr>
              <w:t>F</w:t>
            </w:r>
            <w:r w:rsidRPr="00543322">
              <w:rPr>
                <w:vertAlign w:val="subscript"/>
                <w:lang w:val="en-IN"/>
              </w:rPr>
              <w:t>3</w:t>
            </w:r>
            <w:r w:rsidRPr="002D551D">
              <w:rPr>
                <w:lang w:val="en-IN"/>
              </w:rPr>
              <w:t>=0.0480P</w:t>
            </w:r>
            <w:r w:rsidRPr="002D551D">
              <w:rPr>
                <w:vertAlign w:val="subscript"/>
                <w:lang w:val="en-IN"/>
              </w:rPr>
              <w:t>3</w:t>
            </w:r>
            <w:r w:rsidRPr="002D551D">
              <w:rPr>
                <w:vertAlign w:val="superscript"/>
                <w:lang w:val="en-IN"/>
              </w:rPr>
              <w:t>2</w:t>
            </w:r>
            <w:r>
              <w:rPr>
                <w:lang w:val="en-IN"/>
              </w:rPr>
              <w:t>+7.97P</w:t>
            </w:r>
            <w:r w:rsidRPr="00543322">
              <w:rPr>
                <w:vertAlign w:val="subscript"/>
                <w:lang w:val="en-IN"/>
              </w:rPr>
              <w:t>3</w:t>
            </w:r>
            <w:r>
              <w:rPr>
                <w:lang w:val="en-IN"/>
              </w:rPr>
              <w:t xml:space="preserve">+200 </w:t>
            </w:r>
            <w:r w:rsidR="003C55E7">
              <w:rPr>
                <w:lang w:val="en-IN"/>
              </w:rPr>
              <w:t xml:space="preserve"> </w:t>
            </w:r>
            <w:r w:rsidR="003C55E7">
              <w:t>Rs</w:t>
            </w:r>
            <w:r>
              <w:t xml:space="preserve">/hr </w:t>
            </w:r>
          </w:p>
          <w:p w:rsidR="004A255D" w:rsidRPr="0062707A" w:rsidRDefault="004A255D" w:rsidP="009E0911">
            <w:pPr>
              <w:autoSpaceDE w:val="0"/>
              <w:autoSpaceDN w:val="0"/>
              <w:adjustRightInd w:val="0"/>
              <w:rPr>
                <w:lang w:val="en-IN"/>
              </w:rPr>
            </w:pPr>
            <w:r w:rsidRPr="002D551D">
              <w:rPr>
                <w:lang w:val="en-IN"/>
              </w:rPr>
              <w:t>F</w:t>
            </w:r>
            <w:r w:rsidRPr="00543322">
              <w:rPr>
                <w:vertAlign w:val="subscript"/>
                <w:lang w:val="en-IN"/>
              </w:rPr>
              <w:t>4</w:t>
            </w:r>
            <w:r w:rsidRPr="002D551D">
              <w:rPr>
                <w:lang w:val="en-IN"/>
              </w:rPr>
              <w:t>=0.0340P</w:t>
            </w:r>
            <w:r w:rsidRPr="002D551D">
              <w:rPr>
                <w:vertAlign w:val="subscript"/>
                <w:lang w:val="en-IN"/>
              </w:rPr>
              <w:t>4</w:t>
            </w:r>
            <w:r w:rsidRPr="002D551D">
              <w:rPr>
                <w:vertAlign w:val="superscript"/>
                <w:lang w:val="en-IN"/>
              </w:rPr>
              <w:t>2</w:t>
            </w:r>
            <w:r>
              <w:rPr>
                <w:lang w:val="en-IN"/>
              </w:rPr>
              <w:t>+6.40P</w:t>
            </w:r>
            <w:r w:rsidRPr="00543322">
              <w:rPr>
                <w:vertAlign w:val="subscript"/>
                <w:lang w:val="en-IN"/>
              </w:rPr>
              <w:t>4</w:t>
            </w:r>
            <w:r>
              <w:rPr>
                <w:lang w:val="en-IN"/>
              </w:rPr>
              <w:t xml:space="preserve">+300  </w:t>
            </w:r>
            <w:r w:rsidR="003C55E7">
              <w:rPr>
                <w:lang w:val="en-IN"/>
              </w:rPr>
              <w:t>Rs</w:t>
            </w:r>
            <w:r>
              <w:t xml:space="preserve">/hr </w:t>
            </w:r>
          </w:p>
          <w:p w:rsidR="004A255D" w:rsidRPr="002D551D" w:rsidRDefault="004A255D" w:rsidP="009E0911">
            <w:pPr>
              <w:autoSpaceDE w:val="0"/>
              <w:autoSpaceDN w:val="0"/>
              <w:adjustRightInd w:val="0"/>
              <w:rPr>
                <w:lang w:val="en-IN"/>
              </w:rPr>
            </w:pPr>
            <w:r w:rsidRPr="002D551D">
              <w:rPr>
                <w:lang w:val="en-IN"/>
              </w:rPr>
              <w:t>The power generation limits are</w:t>
            </w:r>
          </w:p>
          <w:p w:rsidR="004A255D" w:rsidRPr="002D551D" w:rsidRDefault="004A255D" w:rsidP="009E0911">
            <w:pPr>
              <w:autoSpaceDE w:val="0"/>
              <w:autoSpaceDN w:val="0"/>
              <w:adjustRightInd w:val="0"/>
              <w:rPr>
                <w:lang w:val="en-IN"/>
              </w:rPr>
            </w:pPr>
            <w:r w:rsidRPr="002D551D">
              <w:rPr>
                <w:lang w:val="en-IN"/>
              </w:rPr>
              <w:t>Plant 1: 150</w:t>
            </w:r>
            <w:r w:rsidRPr="002D551D">
              <w:rPr>
                <w:rFonts w:eastAsia="TimesNewRoman"/>
                <w:lang w:val="en-IN"/>
              </w:rPr>
              <w:t xml:space="preserve">≤ </w:t>
            </w:r>
            <w:r w:rsidRPr="002D551D">
              <w:rPr>
                <w:lang w:val="en-IN"/>
              </w:rPr>
              <w:t>P</w:t>
            </w:r>
            <w:r w:rsidRPr="00543322">
              <w:rPr>
                <w:vertAlign w:val="subscript"/>
                <w:lang w:val="en-IN"/>
              </w:rPr>
              <w:t>1</w:t>
            </w:r>
            <w:r w:rsidRPr="002D551D">
              <w:rPr>
                <w:rFonts w:eastAsia="TimesNewRoman"/>
                <w:lang w:val="en-IN"/>
              </w:rPr>
              <w:t>≤</w:t>
            </w:r>
            <w:r w:rsidRPr="002D551D">
              <w:rPr>
                <w:lang w:val="en-IN"/>
              </w:rPr>
              <w:t>600 MW</w:t>
            </w:r>
          </w:p>
          <w:p w:rsidR="004A255D" w:rsidRPr="002D551D" w:rsidRDefault="004A255D" w:rsidP="009E0911">
            <w:pPr>
              <w:autoSpaceDE w:val="0"/>
              <w:autoSpaceDN w:val="0"/>
              <w:adjustRightInd w:val="0"/>
              <w:rPr>
                <w:lang w:val="en-IN"/>
              </w:rPr>
            </w:pPr>
            <w:r w:rsidRPr="002D551D">
              <w:rPr>
                <w:lang w:val="en-IN"/>
              </w:rPr>
              <w:t>Plant 2: 100</w:t>
            </w:r>
            <w:r w:rsidRPr="002D551D">
              <w:rPr>
                <w:rFonts w:eastAsia="TimesNewRoman"/>
                <w:lang w:val="en-IN"/>
              </w:rPr>
              <w:t xml:space="preserve">≤ </w:t>
            </w:r>
            <w:r w:rsidRPr="002D551D">
              <w:rPr>
                <w:lang w:val="en-IN"/>
              </w:rPr>
              <w:t>P</w:t>
            </w:r>
            <w:r w:rsidRPr="00543322">
              <w:rPr>
                <w:vertAlign w:val="subscript"/>
                <w:lang w:val="en-IN"/>
              </w:rPr>
              <w:t>2</w:t>
            </w:r>
            <w:r w:rsidRPr="002D551D">
              <w:rPr>
                <w:rFonts w:eastAsia="TimesNewRoman"/>
                <w:lang w:val="en-IN"/>
              </w:rPr>
              <w:t>≤</w:t>
            </w:r>
            <w:r w:rsidRPr="002D551D">
              <w:rPr>
                <w:lang w:val="en-IN"/>
              </w:rPr>
              <w:t>500 MW</w:t>
            </w:r>
          </w:p>
          <w:p w:rsidR="004A255D" w:rsidRPr="002D551D" w:rsidRDefault="004A255D" w:rsidP="009E0911">
            <w:pPr>
              <w:autoSpaceDE w:val="0"/>
              <w:autoSpaceDN w:val="0"/>
              <w:adjustRightInd w:val="0"/>
              <w:rPr>
                <w:lang w:val="en-IN"/>
              </w:rPr>
            </w:pPr>
            <w:r w:rsidRPr="002D551D">
              <w:rPr>
                <w:lang w:val="en-IN"/>
              </w:rPr>
              <w:t>Plant 3: 50</w:t>
            </w:r>
            <w:r w:rsidRPr="002D551D">
              <w:rPr>
                <w:rFonts w:eastAsia="TimesNewRoman"/>
                <w:lang w:val="en-IN"/>
              </w:rPr>
              <w:t xml:space="preserve">≤ </w:t>
            </w:r>
            <w:r w:rsidRPr="002D551D">
              <w:rPr>
                <w:lang w:val="en-IN"/>
              </w:rPr>
              <w:t>P</w:t>
            </w:r>
            <w:r w:rsidRPr="00543322">
              <w:rPr>
                <w:vertAlign w:val="subscript"/>
                <w:lang w:val="en-IN"/>
              </w:rPr>
              <w:t>3</w:t>
            </w:r>
            <w:r w:rsidRPr="002D551D">
              <w:rPr>
                <w:rFonts w:eastAsia="TimesNewRoman"/>
                <w:lang w:val="en-IN"/>
              </w:rPr>
              <w:t>≤</w:t>
            </w:r>
            <w:r w:rsidRPr="002D551D">
              <w:rPr>
                <w:lang w:val="en-IN"/>
              </w:rPr>
              <w:t>250 MW</w:t>
            </w:r>
          </w:p>
          <w:p w:rsidR="004A255D" w:rsidRPr="002D551D" w:rsidRDefault="004A255D" w:rsidP="009E0911">
            <w:pPr>
              <w:autoSpaceDE w:val="0"/>
              <w:autoSpaceDN w:val="0"/>
              <w:adjustRightInd w:val="0"/>
              <w:rPr>
                <w:lang w:val="en-IN"/>
              </w:rPr>
            </w:pPr>
            <w:r w:rsidRPr="002D551D">
              <w:rPr>
                <w:lang w:val="en-IN"/>
              </w:rPr>
              <w:t>Plant 4: 100</w:t>
            </w:r>
            <w:r w:rsidRPr="002D551D">
              <w:rPr>
                <w:rFonts w:eastAsia="TimesNewRoman"/>
                <w:lang w:val="en-IN"/>
              </w:rPr>
              <w:t xml:space="preserve">≤ </w:t>
            </w:r>
            <w:r w:rsidRPr="002D551D">
              <w:rPr>
                <w:lang w:val="en-IN"/>
              </w:rPr>
              <w:t>P</w:t>
            </w:r>
            <w:r w:rsidRPr="00543322">
              <w:rPr>
                <w:vertAlign w:val="subscript"/>
                <w:lang w:val="en-IN"/>
              </w:rPr>
              <w:t>4</w:t>
            </w:r>
            <w:r w:rsidRPr="002D551D">
              <w:rPr>
                <w:rFonts w:eastAsia="TimesNewRoman"/>
                <w:lang w:val="en-IN"/>
              </w:rPr>
              <w:t>≤</w:t>
            </w:r>
            <w:r w:rsidRPr="002D551D">
              <w:rPr>
                <w:lang w:val="en-IN"/>
              </w:rPr>
              <w:t>350 MW</w:t>
            </w:r>
          </w:p>
          <w:p w:rsidR="004A255D" w:rsidRPr="0062707A" w:rsidRDefault="004A255D" w:rsidP="009E0911">
            <w:pPr>
              <w:jc w:val="both"/>
            </w:pPr>
            <w:r w:rsidRPr="002D551D">
              <w:rPr>
                <w:lang w:val="en-IN"/>
              </w:rPr>
              <w:t>Find the ED schedule and th</w:t>
            </w:r>
            <w:r>
              <w:rPr>
                <w:lang w:val="en-IN"/>
              </w:rPr>
              <w:t>e total fuel cost for a demand o</w:t>
            </w:r>
            <w:r w:rsidRPr="002D551D">
              <w:rPr>
                <w:lang w:val="en-IN"/>
              </w:rPr>
              <w:t>f 1250MW.</w:t>
            </w:r>
          </w:p>
        </w:tc>
        <w:tc>
          <w:tcPr>
            <w:tcW w:w="1170" w:type="dxa"/>
            <w:shd w:val="clear" w:color="auto" w:fill="auto"/>
          </w:tcPr>
          <w:p w:rsidR="004A255D" w:rsidRPr="00875196" w:rsidRDefault="004A255D" w:rsidP="009E0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A255D" w:rsidRPr="005814FF" w:rsidRDefault="004A255D" w:rsidP="009E0911">
            <w:pPr>
              <w:jc w:val="center"/>
            </w:pPr>
            <w:r>
              <w:t>15</w:t>
            </w:r>
          </w:p>
        </w:tc>
      </w:tr>
      <w:tr w:rsidR="000C426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C4267" w:rsidRPr="005814FF" w:rsidRDefault="000C4267" w:rsidP="008C7BA2">
            <w:pPr>
              <w:jc w:val="center"/>
            </w:pPr>
            <w:r w:rsidRPr="005814FF">
              <w:t>(OR)</w:t>
            </w:r>
          </w:p>
        </w:tc>
      </w:tr>
      <w:tr w:rsidR="004A255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A255D" w:rsidRPr="00AD19A7" w:rsidRDefault="004A255D" w:rsidP="009E0911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0302">
              <w:t>How can we classify stability studies</w:t>
            </w:r>
            <w:r>
              <w:t xml:space="preserve"> in power system</w:t>
            </w:r>
            <w:r w:rsidRPr="00090302">
              <w:t>?</w:t>
            </w:r>
            <w:r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4A255D" w:rsidRPr="00875196" w:rsidRDefault="004A255D" w:rsidP="009E0911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A255D" w:rsidRPr="00696177" w:rsidRDefault="004A255D" w:rsidP="009E0911">
            <w:pPr>
              <w:pStyle w:val="Title"/>
            </w:pPr>
            <w:r>
              <w:t>5</w:t>
            </w:r>
          </w:p>
        </w:tc>
      </w:tr>
      <w:tr w:rsidR="004A25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255D" w:rsidRPr="00EF5853" w:rsidRDefault="004A25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A255D" w:rsidRPr="000C4903" w:rsidRDefault="004A255D" w:rsidP="009E0911">
            <w:pPr>
              <w:jc w:val="both"/>
            </w:pPr>
            <w:r w:rsidRPr="000C4903">
              <w:rPr>
                <w:lang w:val="en-IN"/>
              </w:rPr>
              <w:t xml:space="preserve">Formulate the STHTS as an optimization problem. Clearly state various </w:t>
            </w:r>
            <w:r w:rsidR="00182DE0" w:rsidRPr="000C4903">
              <w:rPr>
                <w:lang w:val="en-IN"/>
              </w:rPr>
              <w:t>constraints</w:t>
            </w:r>
            <w:r w:rsidRPr="000C4903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A255D" w:rsidRPr="00875196" w:rsidRDefault="004A255D" w:rsidP="009E0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A255D" w:rsidRPr="005814FF" w:rsidRDefault="004A255D" w:rsidP="009E0911">
            <w:pPr>
              <w:jc w:val="center"/>
            </w:pPr>
            <w:r>
              <w:t>8</w:t>
            </w:r>
          </w:p>
        </w:tc>
      </w:tr>
      <w:tr w:rsidR="004A25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255D" w:rsidRPr="00EF5853" w:rsidRDefault="004A25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A255D" w:rsidRPr="000C4903" w:rsidRDefault="004A255D" w:rsidP="009E0911">
            <w:pPr>
              <w:jc w:val="both"/>
            </w:pPr>
            <w:r w:rsidRPr="000C4903">
              <w:rPr>
                <w:lang w:val="en-IN"/>
              </w:rPr>
              <w:t>Explain in detail the lambda iteration method for solving economic scheduling problem</w:t>
            </w:r>
            <w:r>
              <w:rPr>
                <w:lang w:val="en-IN"/>
              </w:rPr>
              <w:t xml:space="preserve"> </w:t>
            </w:r>
            <w:r w:rsidRPr="000C4903">
              <w:rPr>
                <w:lang w:val="en-IN"/>
              </w:rPr>
              <w:t>without transmission loss.</w:t>
            </w:r>
          </w:p>
        </w:tc>
        <w:tc>
          <w:tcPr>
            <w:tcW w:w="1170" w:type="dxa"/>
            <w:shd w:val="clear" w:color="auto" w:fill="auto"/>
          </w:tcPr>
          <w:p w:rsidR="004A255D" w:rsidRPr="00875196" w:rsidRDefault="004A255D" w:rsidP="009E0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A255D" w:rsidRPr="005814FF" w:rsidRDefault="004A255D" w:rsidP="009E0911">
            <w:pPr>
              <w:jc w:val="center"/>
            </w:pPr>
            <w:r>
              <w:t>7</w:t>
            </w:r>
          </w:p>
        </w:tc>
      </w:tr>
      <w:tr w:rsidR="00853D6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53D60" w:rsidRPr="00EF5853" w:rsidRDefault="00853D6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3D60" w:rsidRPr="008C7BA2" w:rsidRDefault="00853D60" w:rsidP="009E0911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53D60" w:rsidRPr="00875196" w:rsidRDefault="00853D60" w:rsidP="009E0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53D60" w:rsidRPr="005814FF" w:rsidRDefault="00853D60" w:rsidP="009E0911">
            <w:pPr>
              <w:jc w:val="center"/>
            </w:pPr>
          </w:p>
        </w:tc>
      </w:tr>
      <w:tr w:rsidR="00853D6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53D60" w:rsidRPr="00EF5853" w:rsidRDefault="00853D6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3D60" w:rsidRPr="00875196" w:rsidRDefault="00853D60" w:rsidP="009E091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53D60" w:rsidRPr="00875196" w:rsidRDefault="00853D60" w:rsidP="009E0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53D60" w:rsidRPr="005814FF" w:rsidRDefault="00853D60" w:rsidP="009E0911">
            <w:pPr>
              <w:jc w:val="center"/>
            </w:pPr>
          </w:p>
        </w:tc>
      </w:tr>
      <w:tr w:rsidR="004A255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A255D" w:rsidRPr="00EF5853" w:rsidRDefault="004A255D" w:rsidP="009E0911">
            <w:pPr>
              <w:jc w:val="both"/>
            </w:pPr>
            <w:r>
              <w:t xml:space="preserve">From the fundamentals of rotational dynamics, derive the swing equation of a synchronous machine. How will you use the swing equation for stability analysis? </w:t>
            </w:r>
          </w:p>
        </w:tc>
        <w:tc>
          <w:tcPr>
            <w:tcW w:w="1170" w:type="dxa"/>
            <w:shd w:val="clear" w:color="auto" w:fill="auto"/>
          </w:tcPr>
          <w:p w:rsidR="004A255D" w:rsidRPr="00875196" w:rsidRDefault="004A255D" w:rsidP="009E0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A255D" w:rsidRPr="005814FF" w:rsidRDefault="004A255D" w:rsidP="00853D60">
            <w:pPr>
              <w:jc w:val="center"/>
            </w:pPr>
            <w:r>
              <w:t>15</w:t>
            </w:r>
          </w:p>
        </w:tc>
      </w:tr>
      <w:tr w:rsidR="004A255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255D" w:rsidRPr="00EF5853" w:rsidRDefault="004A255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255D" w:rsidRPr="00EF5853" w:rsidRDefault="004A255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A255D" w:rsidRPr="00EF5853" w:rsidRDefault="004A255D" w:rsidP="009E0911">
            <w:pPr>
              <w:jc w:val="both"/>
            </w:pPr>
            <w:r>
              <w:t xml:space="preserve">Define Power Quality Problem. If you want to evaluate the power quality of an electricity consumer, list down the steps you will follow.  </w:t>
            </w:r>
          </w:p>
        </w:tc>
        <w:tc>
          <w:tcPr>
            <w:tcW w:w="1170" w:type="dxa"/>
            <w:shd w:val="clear" w:color="auto" w:fill="auto"/>
          </w:tcPr>
          <w:p w:rsidR="004A255D" w:rsidRPr="00875196" w:rsidRDefault="004A255D" w:rsidP="009E0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A255D" w:rsidRPr="005814FF" w:rsidRDefault="004A255D" w:rsidP="009E0911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7F704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2945"/>
    <w:rsid w:val="000B5BE3"/>
    <w:rsid w:val="000C4267"/>
    <w:rsid w:val="000E180A"/>
    <w:rsid w:val="000E4455"/>
    <w:rsid w:val="000F3EFE"/>
    <w:rsid w:val="00182DE0"/>
    <w:rsid w:val="00192F7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4853"/>
    <w:rsid w:val="0028192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55E7"/>
    <w:rsid w:val="003C6BB4"/>
    <w:rsid w:val="003D6DA3"/>
    <w:rsid w:val="003F728C"/>
    <w:rsid w:val="00460118"/>
    <w:rsid w:val="0046314C"/>
    <w:rsid w:val="0046787F"/>
    <w:rsid w:val="004A255D"/>
    <w:rsid w:val="004F787A"/>
    <w:rsid w:val="00501F18"/>
    <w:rsid w:val="0050571C"/>
    <w:rsid w:val="005133D7"/>
    <w:rsid w:val="005527A4"/>
    <w:rsid w:val="00552CF0"/>
    <w:rsid w:val="005814FF"/>
    <w:rsid w:val="00581B1F"/>
    <w:rsid w:val="0059389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5149C"/>
    <w:rsid w:val="007C0580"/>
    <w:rsid w:val="007F7041"/>
    <w:rsid w:val="00802202"/>
    <w:rsid w:val="00806A39"/>
    <w:rsid w:val="00814615"/>
    <w:rsid w:val="0081627E"/>
    <w:rsid w:val="00853D60"/>
    <w:rsid w:val="00875196"/>
    <w:rsid w:val="0088784C"/>
    <w:rsid w:val="008A56BE"/>
    <w:rsid w:val="008A6193"/>
    <w:rsid w:val="008B0703"/>
    <w:rsid w:val="008C6026"/>
    <w:rsid w:val="008C7BA2"/>
    <w:rsid w:val="0090362A"/>
    <w:rsid w:val="00904D12"/>
    <w:rsid w:val="00911266"/>
    <w:rsid w:val="00942884"/>
    <w:rsid w:val="00952B1C"/>
    <w:rsid w:val="0095679B"/>
    <w:rsid w:val="00963CB5"/>
    <w:rsid w:val="00994EDC"/>
    <w:rsid w:val="009B53DD"/>
    <w:rsid w:val="009C5A1D"/>
    <w:rsid w:val="009E0911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467AD"/>
    <w:rsid w:val="00B60E7E"/>
    <w:rsid w:val="00B83AB6"/>
    <w:rsid w:val="00B90F51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7363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1152"/>
    <w:rsid w:val="00DB38C1"/>
    <w:rsid w:val="00DE0497"/>
    <w:rsid w:val="00E173AF"/>
    <w:rsid w:val="00E36785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A3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2018-09-25T16:14:00Z</dcterms:created>
  <dcterms:modified xsi:type="dcterms:W3CDTF">2018-11-30T08:13:00Z</dcterms:modified>
</cp:coreProperties>
</file>